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6CB1D" w14:textId="747711B5" w:rsidR="00085CEB" w:rsidRDefault="00085CEB" w:rsidP="00085CEB">
      <w:r w:rsidRPr="00085CEB">
        <w:t>Przed dokonaniem czynności Notariuszowi powinny zostać przekazane następujące dane:</w:t>
      </w:r>
    </w:p>
    <w:p w14:paraId="598FA6EE" w14:textId="4FFB3A09" w:rsidR="00085CEB" w:rsidRDefault="003346DD" w:rsidP="00085CEB">
      <w:r>
        <w:t xml:space="preserve">1) </w:t>
      </w:r>
      <w:r w:rsidR="00085CEB">
        <w:t>dane osób zakładających spółkę</w:t>
      </w:r>
    </w:p>
    <w:p w14:paraId="38BCC251" w14:textId="23305D87" w:rsidR="00085CEB" w:rsidRDefault="003346DD" w:rsidP="00085CEB">
      <w:r>
        <w:t>2)</w:t>
      </w:r>
      <w:r w:rsidR="00085CEB">
        <w:t xml:space="preserve"> firma spółki (nazwa),</w:t>
      </w:r>
    </w:p>
    <w:p w14:paraId="3C7763DC" w14:textId="7F09968E" w:rsidR="00085CEB" w:rsidRDefault="003346DD" w:rsidP="00085CEB">
      <w:r>
        <w:t>3)</w:t>
      </w:r>
      <w:r w:rsidR="00085CEB">
        <w:t xml:space="preserve"> wysokość kapitału zakładowego, ilość i wysokość udziałów</w:t>
      </w:r>
    </w:p>
    <w:p w14:paraId="4B3EBEDF" w14:textId="3695431F" w:rsidR="00085CEB" w:rsidRDefault="003346DD" w:rsidP="00085CEB">
      <w:r>
        <w:t>4)</w:t>
      </w:r>
      <w:r w:rsidR="00085CEB">
        <w:t xml:space="preserve"> przedmiot działalności zgodny z Polską Klasyfikacją Działalności,</w:t>
      </w:r>
    </w:p>
    <w:p w14:paraId="412D4395" w14:textId="28A79829" w:rsidR="00085CEB" w:rsidRDefault="003346DD" w:rsidP="00085CEB">
      <w:r>
        <w:t>5)</w:t>
      </w:r>
      <w:r w:rsidR="00085CEB">
        <w:t xml:space="preserve"> informacja o organach spółki,</w:t>
      </w:r>
    </w:p>
    <w:p w14:paraId="25127242" w14:textId="5EABE5FF" w:rsidR="00215AEF" w:rsidRDefault="003346DD" w:rsidP="00085CEB">
      <w:r>
        <w:t>6)</w:t>
      </w:r>
      <w:r w:rsidR="00215AEF" w:rsidRPr="00215AEF">
        <w:t xml:space="preserve"> </w:t>
      </w:r>
      <w:r w:rsidR="00215AEF">
        <w:t>jeżeli udziały zostaną pokryte wkładem niepieniężnym (aportem) opis przedmiotu aportu, liczba i wartość udziałów, które będą pokryte aportem.</w:t>
      </w:r>
    </w:p>
    <w:p w14:paraId="3EC1539D" w14:textId="77777777" w:rsidR="00EA01EF" w:rsidRDefault="00EA01EF" w:rsidP="00085CEB"/>
    <w:p w14:paraId="15AC2E26" w14:textId="43AD54D9" w:rsidR="001E35B3" w:rsidRDefault="00EA01EF" w:rsidP="00085CEB">
      <w:r>
        <w:t>F</w:t>
      </w:r>
      <w:r w:rsidR="00085CEB">
        <w:t xml:space="preserve">akultatywnie </w:t>
      </w:r>
      <w:r>
        <w:t xml:space="preserve">można przedstawić </w:t>
      </w:r>
      <w:r w:rsidR="00085CEB">
        <w:t>proponowany projekt umowy.</w:t>
      </w:r>
    </w:p>
    <w:sectPr w:rsidR="001E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EF"/>
    <w:rsid w:val="00085CEB"/>
    <w:rsid w:val="001E35B3"/>
    <w:rsid w:val="00215AEF"/>
    <w:rsid w:val="003346DD"/>
    <w:rsid w:val="007320EF"/>
    <w:rsid w:val="00E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FCC9"/>
  <w15:chartTrackingRefBased/>
  <w15:docId w15:val="{75112E61-61BF-4670-910A-FDECA8E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5</cp:revision>
  <dcterms:created xsi:type="dcterms:W3CDTF">2020-12-03T15:20:00Z</dcterms:created>
  <dcterms:modified xsi:type="dcterms:W3CDTF">2020-12-07T09:15:00Z</dcterms:modified>
</cp:coreProperties>
</file>